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162705">
        <w:trPr>
          <w:trHeight w:hRule="exact" w:val="2136"/>
        </w:trPr>
        <w:tc>
          <w:tcPr>
            <w:tcW w:w="426" w:type="dxa"/>
          </w:tcPr>
          <w:p w:rsidR="00162705" w:rsidRDefault="00162705"/>
        </w:tc>
        <w:tc>
          <w:tcPr>
            <w:tcW w:w="710" w:type="dxa"/>
          </w:tcPr>
          <w:p w:rsidR="00162705" w:rsidRDefault="00162705"/>
        </w:tc>
        <w:tc>
          <w:tcPr>
            <w:tcW w:w="1419" w:type="dxa"/>
          </w:tcPr>
          <w:p w:rsidR="00162705" w:rsidRDefault="00162705"/>
        </w:tc>
        <w:tc>
          <w:tcPr>
            <w:tcW w:w="1419" w:type="dxa"/>
          </w:tcPr>
          <w:p w:rsidR="00162705" w:rsidRDefault="00162705"/>
        </w:tc>
        <w:tc>
          <w:tcPr>
            <w:tcW w:w="851" w:type="dxa"/>
          </w:tcPr>
          <w:p w:rsidR="00162705" w:rsidRDefault="0016270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jc w:val="both"/>
              <w:rPr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28.03.2022 №28.</w:t>
            </w:r>
          </w:p>
          <w:p w:rsidR="00162705" w:rsidRPr="00C74E4D" w:rsidRDefault="00162705">
            <w:pPr>
              <w:spacing w:after="0" w:line="240" w:lineRule="auto"/>
              <w:jc w:val="both"/>
              <w:rPr>
                <w:lang w:val="ru-RU"/>
              </w:rPr>
            </w:pPr>
          </w:p>
          <w:p w:rsidR="00162705" w:rsidRDefault="00C74E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6270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2705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2705" w:rsidRPr="00C74E4D">
        <w:trPr>
          <w:trHeight w:hRule="exact" w:val="991"/>
        </w:trPr>
        <w:tc>
          <w:tcPr>
            <w:tcW w:w="426" w:type="dxa"/>
          </w:tcPr>
          <w:p w:rsidR="00162705" w:rsidRDefault="00162705"/>
        </w:tc>
        <w:tc>
          <w:tcPr>
            <w:tcW w:w="710" w:type="dxa"/>
          </w:tcPr>
          <w:p w:rsidR="00162705" w:rsidRDefault="00162705"/>
        </w:tc>
        <w:tc>
          <w:tcPr>
            <w:tcW w:w="1419" w:type="dxa"/>
          </w:tcPr>
          <w:p w:rsidR="00162705" w:rsidRDefault="00162705"/>
        </w:tc>
        <w:tc>
          <w:tcPr>
            <w:tcW w:w="1419" w:type="dxa"/>
          </w:tcPr>
          <w:p w:rsidR="00162705" w:rsidRDefault="00162705"/>
        </w:tc>
        <w:tc>
          <w:tcPr>
            <w:tcW w:w="851" w:type="dxa"/>
          </w:tcPr>
          <w:p w:rsidR="00162705" w:rsidRDefault="00162705"/>
        </w:tc>
        <w:tc>
          <w:tcPr>
            <w:tcW w:w="285" w:type="dxa"/>
          </w:tcPr>
          <w:p w:rsidR="00162705" w:rsidRDefault="00162705"/>
        </w:tc>
        <w:tc>
          <w:tcPr>
            <w:tcW w:w="1277" w:type="dxa"/>
          </w:tcPr>
          <w:p w:rsidR="00162705" w:rsidRDefault="0016270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62705" w:rsidRPr="00C74E4D" w:rsidRDefault="001627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62705">
        <w:trPr>
          <w:trHeight w:hRule="exact" w:val="277"/>
        </w:trPr>
        <w:tc>
          <w:tcPr>
            <w:tcW w:w="426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62705">
        <w:trPr>
          <w:trHeight w:hRule="exact" w:val="277"/>
        </w:trPr>
        <w:tc>
          <w:tcPr>
            <w:tcW w:w="426" w:type="dxa"/>
          </w:tcPr>
          <w:p w:rsidR="00162705" w:rsidRDefault="00162705"/>
        </w:tc>
        <w:tc>
          <w:tcPr>
            <w:tcW w:w="710" w:type="dxa"/>
          </w:tcPr>
          <w:p w:rsidR="00162705" w:rsidRDefault="00162705"/>
        </w:tc>
        <w:tc>
          <w:tcPr>
            <w:tcW w:w="1419" w:type="dxa"/>
          </w:tcPr>
          <w:p w:rsidR="00162705" w:rsidRDefault="00162705"/>
        </w:tc>
        <w:tc>
          <w:tcPr>
            <w:tcW w:w="1419" w:type="dxa"/>
          </w:tcPr>
          <w:p w:rsidR="00162705" w:rsidRDefault="00162705"/>
        </w:tc>
        <w:tc>
          <w:tcPr>
            <w:tcW w:w="851" w:type="dxa"/>
          </w:tcPr>
          <w:p w:rsidR="00162705" w:rsidRDefault="00162705"/>
        </w:tc>
        <w:tc>
          <w:tcPr>
            <w:tcW w:w="285" w:type="dxa"/>
          </w:tcPr>
          <w:p w:rsidR="00162705" w:rsidRDefault="00162705"/>
        </w:tc>
        <w:tc>
          <w:tcPr>
            <w:tcW w:w="1277" w:type="dxa"/>
          </w:tcPr>
          <w:p w:rsidR="00162705" w:rsidRDefault="00162705"/>
        </w:tc>
        <w:tc>
          <w:tcPr>
            <w:tcW w:w="993" w:type="dxa"/>
          </w:tcPr>
          <w:p w:rsidR="00162705" w:rsidRDefault="00162705"/>
        </w:tc>
        <w:tc>
          <w:tcPr>
            <w:tcW w:w="2836" w:type="dxa"/>
          </w:tcPr>
          <w:p w:rsidR="00162705" w:rsidRDefault="00162705"/>
        </w:tc>
      </w:tr>
      <w:tr w:rsidR="0016270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2705" w:rsidRPr="00C74E4D">
        <w:trPr>
          <w:trHeight w:hRule="exact" w:val="775"/>
        </w:trPr>
        <w:tc>
          <w:tcPr>
            <w:tcW w:w="426" w:type="dxa"/>
          </w:tcPr>
          <w:p w:rsidR="00162705" w:rsidRDefault="00162705"/>
        </w:tc>
        <w:tc>
          <w:tcPr>
            <w:tcW w:w="710" w:type="dxa"/>
          </w:tcPr>
          <w:p w:rsidR="00162705" w:rsidRDefault="00162705"/>
        </w:tc>
        <w:tc>
          <w:tcPr>
            <w:tcW w:w="1419" w:type="dxa"/>
          </w:tcPr>
          <w:p w:rsidR="00162705" w:rsidRDefault="0016270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Тренинг песочной терапии</w:t>
            </w:r>
          </w:p>
          <w:p w:rsidR="00162705" w:rsidRPr="00C74E4D" w:rsidRDefault="00C74E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К.М.06.ДВ.02.01</w:t>
            </w:r>
          </w:p>
        </w:tc>
        <w:tc>
          <w:tcPr>
            <w:tcW w:w="2836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</w:tr>
      <w:tr w:rsidR="0016270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62705" w:rsidRPr="00C74E4D">
        <w:trPr>
          <w:trHeight w:hRule="exact" w:val="1125"/>
        </w:trPr>
        <w:tc>
          <w:tcPr>
            <w:tcW w:w="426" w:type="dxa"/>
          </w:tcPr>
          <w:p w:rsidR="00162705" w:rsidRDefault="0016270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2705" w:rsidRPr="00C74E4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6270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62705" w:rsidRDefault="00162705"/>
        </w:tc>
        <w:tc>
          <w:tcPr>
            <w:tcW w:w="285" w:type="dxa"/>
          </w:tcPr>
          <w:p w:rsidR="00162705" w:rsidRDefault="00162705"/>
        </w:tc>
        <w:tc>
          <w:tcPr>
            <w:tcW w:w="1277" w:type="dxa"/>
          </w:tcPr>
          <w:p w:rsidR="00162705" w:rsidRDefault="00162705"/>
        </w:tc>
        <w:tc>
          <w:tcPr>
            <w:tcW w:w="993" w:type="dxa"/>
          </w:tcPr>
          <w:p w:rsidR="00162705" w:rsidRDefault="00162705"/>
        </w:tc>
        <w:tc>
          <w:tcPr>
            <w:tcW w:w="2836" w:type="dxa"/>
          </w:tcPr>
          <w:p w:rsidR="00162705" w:rsidRDefault="00162705"/>
        </w:tc>
      </w:tr>
      <w:tr w:rsidR="00162705">
        <w:trPr>
          <w:trHeight w:hRule="exact" w:val="155"/>
        </w:trPr>
        <w:tc>
          <w:tcPr>
            <w:tcW w:w="426" w:type="dxa"/>
          </w:tcPr>
          <w:p w:rsidR="00162705" w:rsidRDefault="00162705"/>
        </w:tc>
        <w:tc>
          <w:tcPr>
            <w:tcW w:w="710" w:type="dxa"/>
          </w:tcPr>
          <w:p w:rsidR="00162705" w:rsidRDefault="00162705"/>
        </w:tc>
        <w:tc>
          <w:tcPr>
            <w:tcW w:w="1419" w:type="dxa"/>
          </w:tcPr>
          <w:p w:rsidR="00162705" w:rsidRDefault="00162705"/>
        </w:tc>
        <w:tc>
          <w:tcPr>
            <w:tcW w:w="1419" w:type="dxa"/>
          </w:tcPr>
          <w:p w:rsidR="00162705" w:rsidRDefault="00162705"/>
        </w:tc>
        <w:tc>
          <w:tcPr>
            <w:tcW w:w="851" w:type="dxa"/>
          </w:tcPr>
          <w:p w:rsidR="00162705" w:rsidRDefault="00162705"/>
        </w:tc>
        <w:tc>
          <w:tcPr>
            <w:tcW w:w="285" w:type="dxa"/>
          </w:tcPr>
          <w:p w:rsidR="00162705" w:rsidRDefault="00162705"/>
        </w:tc>
        <w:tc>
          <w:tcPr>
            <w:tcW w:w="1277" w:type="dxa"/>
          </w:tcPr>
          <w:p w:rsidR="00162705" w:rsidRDefault="00162705"/>
        </w:tc>
        <w:tc>
          <w:tcPr>
            <w:tcW w:w="993" w:type="dxa"/>
          </w:tcPr>
          <w:p w:rsidR="00162705" w:rsidRDefault="00162705"/>
        </w:tc>
        <w:tc>
          <w:tcPr>
            <w:tcW w:w="2836" w:type="dxa"/>
          </w:tcPr>
          <w:p w:rsidR="00162705" w:rsidRDefault="00162705"/>
        </w:tc>
      </w:tr>
      <w:tr w:rsidR="001627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62705" w:rsidRPr="00C74E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62705" w:rsidRPr="00C74E4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705" w:rsidRPr="00C74E4D" w:rsidRDefault="0016270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162705">
            <w:pPr>
              <w:rPr>
                <w:lang w:val="ru-RU"/>
              </w:rPr>
            </w:pPr>
          </w:p>
        </w:tc>
      </w:tr>
      <w:tr w:rsidR="00162705" w:rsidRPr="00C74E4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6270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162705">
        <w:trPr>
          <w:trHeight w:hRule="exact" w:val="3118"/>
        </w:trPr>
        <w:tc>
          <w:tcPr>
            <w:tcW w:w="426" w:type="dxa"/>
          </w:tcPr>
          <w:p w:rsidR="00162705" w:rsidRDefault="00162705"/>
        </w:tc>
        <w:tc>
          <w:tcPr>
            <w:tcW w:w="710" w:type="dxa"/>
          </w:tcPr>
          <w:p w:rsidR="00162705" w:rsidRDefault="00162705"/>
        </w:tc>
        <w:tc>
          <w:tcPr>
            <w:tcW w:w="1419" w:type="dxa"/>
          </w:tcPr>
          <w:p w:rsidR="00162705" w:rsidRDefault="00162705"/>
        </w:tc>
        <w:tc>
          <w:tcPr>
            <w:tcW w:w="1419" w:type="dxa"/>
          </w:tcPr>
          <w:p w:rsidR="00162705" w:rsidRDefault="00162705"/>
        </w:tc>
        <w:tc>
          <w:tcPr>
            <w:tcW w:w="851" w:type="dxa"/>
          </w:tcPr>
          <w:p w:rsidR="00162705" w:rsidRDefault="00162705"/>
        </w:tc>
        <w:tc>
          <w:tcPr>
            <w:tcW w:w="285" w:type="dxa"/>
          </w:tcPr>
          <w:p w:rsidR="00162705" w:rsidRDefault="00162705"/>
        </w:tc>
        <w:tc>
          <w:tcPr>
            <w:tcW w:w="1277" w:type="dxa"/>
          </w:tcPr>
          <w:p w:rsidR="00162705" w:rsidRDefault="00162705"/>
        </w:tc>
        <w:tc>
          <w:tcPr>
            <w:tcW w:w="993" w:type="dxa"/>
          </w:tcPr>
          <w:p w:rsidR="00162705" w:rsidRDefault="00162705"/>
        </w:tc>
        <w:tc>
          <w:tcPr>
            <w:tcW w:w="2836" w:type="dxa"/>
          </w:tcPr>
          <w:p w:rsidR="00162705" w:rsidRDefault="00162705"/>
        </w:tc>
      </w:tr>
      <w:tr w:rsidR="0016270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270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62705" w:rsidRPr="00C74E4D" w:rsidRDefault="001627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62705" w:rsidRPr="00C74E4D" w:rsidRDefault="001627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62705" w:rsidRDefault="00C74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270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2705" w:rsidRPr="00C74E4D" w:rsidRDefault="00162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162705" w:rsidRPr="00C74E4D" w:rsidRDefault="00162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62705" w:rsidRPr="00C74E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62705" w:rsidRPr="00C74E4D" w:rsidRDefault="00C74E4D">
      <w:pPr>
        <w:rPr>
          <w:sz w:val="0"/>
          <w:szCs w:val="0"/>
          <w:lang w:val="ru-RU"/>
        </w:rPr>
      </w:pPr>
      <w:r w:rsidRPr="00C74E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7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2705">
        <w:trPr>
          <w:trHeight w:hRule="exact" w:val="555"/>
        </w:trPr>
        <w:tc>
          <w:tcPr>
            <w:tcW w:w="9640" w:type="dxa"/>
          </w:tcPr>
          <w:p w:rsidR="00162705" w:rsidRDefault="00162705"/>
        </w:tc>
      </w:tr>
      <w:tr w:rsidR="0016270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2705" w:rsidRDefault="00C74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705" w:rsidRPr="00C74E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2705" w:rsidRPr="00C74E4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</w:t>
            </w:r>
            <w:r w:rsidR="008B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 песочной терапии» в течение 2022/2023 учебного года: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62705" w:rsidRPr="00C74E4D" w:rsidRDefault="00C74E4D">
      <w:pPr>
        <w:rPr>
          <w:sz w:val="0"/>
          <w:szCs w:val="0"/>
          <w:lang w:val="ru-RU"/>
        </w:rPr>
      </w:pPr>
      <w:r w:rsidRPr="00C74E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705" w:rsidRPr="00C74E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62705" w:rsidRPr="00C74E4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К.М.06.ДВ.02.01 «Тренинг песочной терапии».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2705" w:rsidRPr="00C74E4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 песочной терапии»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2705" w:rsidRPr="00C74E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162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162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705" w:rsidRPr="00C74E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технологии и методы консультативной работы с участниками образовательного процесса</w:t>
            </w:r>
          </w:p>
        </w:tc>
      </w:tr>
      <w:tr w:rsidR="00162705" w:rsidRPr="00C74E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 w:rsidR="00162705" w:rsidRPr="00C74E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162705" w:rsidRPr="00C74E4D">
        <w:trPr>
          <w:trHeight w:hRule="exact" w:val="277"/>
        </w:trPr>
        <w:tc>
          <w:tcPr>
            <w:tcW w:w="9640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</w:tr>
      <w:tr w:rsidR="00162705" w:rsidRPr="00C74E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коррекционноразвивающую работу с детьми</w:t>
            </w:r>
          </w:p>
        </w:tc>
      </w:tr>
      <w:tr w:rsidR="00162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162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705" w:rsidRPr="00C74E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162705" w:rsidRPr="00C74E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 w:rsidR="00162705" w:rsidRPr="00C74E4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162705" w:rsidRPr="00C74E4D">
        <w:trPr>
          <w:trHeight w:hRule="exact" w:val="277"/>
        </w:trPr>
        <w:tc>
          <w:tcPr>
            <w:tcW w:w="9640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</w:tr>
      <w:tr w:rsidR="00162705" w:rsidRPr="00C74E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 w:rsidR="00162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162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705" w:rsidRPr="00C74E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методы и технологии, позволяющие решать диагностические и развивающие задачи</w:t>
            </w:r>
          </w:p>
        </w:tc>
      </w:tr>
      <w:tr w:rsidR="00162705" w:rsidRPr="00C74E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</w:tbl>
    <w:p w:rsidR="00162705" w:rsidRPr="00C74E4D" w:rsidRDefault="00C74E4D">
      <w:pPr>
        <w:rPr>
          <w:sz w:val="0"/>
          <w:szCs w:val="0"/>
          <w:lang w:val="ru-RU"/>
        </w:rPr>
      </w:pPr>
      <w:r w:rsidRPr="00C74E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62705" w:rsidRPr="00C74E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ПК-5.3 владеть навыками психологической диагностики ребенка с использованием современных технологий</w:t>
            </w:r>
          </w:p>
        </w:tc>
      </w:tr>
      <w:tr w:rsidR="00162705" w:rsidRPr="00C74E4D">
        <w:trPr>
          <w:trHeight w:hRule="exact" w:val="277"/>
        </w:trPr>
        <w:tc>
          <w:tcPr>
            <w:tcW w:w="3970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</w:tr>
      <w:tr w:rsidR="00162705" w:rsidRPr="00C74E4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16270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162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705" w:rsidRPr="00C74E4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 w:rsidR="00162705" w:rsidRPr="00C74E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 w:rsidR="00162705" w:rsidRPr="00C74E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162705" w:rsidRPr="00C74E4D">
        <w:trPr>
          <w:trHeight w:hRule="exact" w:val="416"/>
        </w:trPr>
        <w:tc>
          <w:tcPr>
            <w:tcW w:w="3970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</w:tr>
      <w:tr w:rsidR="00162705" w:rsidRPr="00C74E4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2705" w:rsidRPr="00C74E4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1627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705" w:rsidRPr="00C74E4D" w:rsidRDefault="00C74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К.М.06.ДВ.02.01 «Тренинг песочной терапии» относится к обязательной части, является дисциплиной Блока Б1. «Дисциплины (модули)». Модуль "Практикум психолого-педагогической работы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162705" w:rsidRPr="00C74E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270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705" w:rsidRDefault="00162705"/>
        </w:tc>
      </w:tr>
      <w:tr w:rsidR="00162705" w:rsidRPr="00C74E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705" w:rsidRPr="00C74E4D" w:rsidRDefault="00162705">
            <w:pPr>
              <w:rPr>
                <w:lang w:val="ru-RU"/>
              </w:rPr>
            </w:pPr>
          </w:p>
        </w:tc>
      </w:tr>
      <w:tr w:rsidR="0016270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705" w:rsidRDefault="00C74E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психологического консультирования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705" w:rsidRPr="00C74E4D" w:rsidRDefault="00C74E4D">
            <w:pPr>
              <w:spacing w:after="0" w:line="240" w:lineRule="auto"/>
              <w:jc w:val="center"/>
              <w:rPr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lang w:val="ru-RU"/>
              </w:rPr>
              <w:t>Тренинг арт-терапии</w:t>
            </w:r>
          </w:p>
          <w:p w:rsidR="00162705" w:rsidRPr="00C74E4D" w:rsidRDefault="00C74E4D">
            <w:pPr>
              <w:spacing w:after="0" w:line="240" w:lineRule="auto"/>
              <w:jc w:val="center"/>
              <w:rPr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lang w:val="ru-RU"/>
              </w:rPr>
              <w:t>Тренинговая работа с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ПК-4, ПК-5</w:t>
            </w:r>
          </w:p>
        </w:tc>
      </w:tr>
      <w:tr w:rsidR="00162705" w:rsidRPr="00C74E4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270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270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270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270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70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270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270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70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162705"/>
        </w:tc>
      </w:tr>
      <w:tr w:rsidR="00162705">
        <w:trPr>
          <w:trHeight w:hRule="exact" w:val="1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1627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2705" w:rsidRPr="00C74E4D" w:rsidRDefault="001627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162705" w:rsidRDefault="00C74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27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27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705" w:rsidRDefault="001627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705" w:rsidRDefault="001627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705" w:rsidRDefault="001627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705" w:rsidRDefault="00162705"/>
        </w:tc>
      </w:tr>
      <w:tr w:rsidR="00162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исторические основы песочной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кабинета песочной терапии. Процесс песочной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7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песочной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7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Модификация песочной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7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документации песочной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кабинета песочной терапии. Процесс песочной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7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песочной терапии как метода арт-терапии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27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1627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1627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62705" w:rsidRPr="00C74E4D">
        <w:trPr>
          <w:trHeight w:hRule="exact" w:val="111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1627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2705" w:rsidRPr="00C74E4D" w:rsidRDefault="00C74E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4E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74E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162705" w:rsidRPr="00C74E4D" w:rsidRDefault="00C74E4D">
      <w:pPr>
        <w:rPr>
          <w:sz w:val="0"/>
          <w:szCs w:val="0"/>
          <w:lang w:val="ru-RU"/>
        </w:rPr>
      </w:pPr>
      <w:r w:rsidRPr="00C74E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705" w:rsidRPr="00C74E4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74E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2705" w:rsidRPr="00C74E4D" w:rsidRDefault="00C74E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2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162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2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2705" w:rsidRPr="00C74E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исторические основы песочной терапии</w:t>
            </w:r>
          </w:p>
        </w:tc>
      </w:tr>
      <w:tr w:rsidR="00162705" w:rsidRPr="00C74E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1627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2705" w:rsidRPr="00C74E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кабинета песочной терапии. Процесс песочной терапии</w:t>
            </w:r>
          </w:p>
        </w:tc>
      </w:tr>
      <w:tr w:rsidR="00162705" w:rsidRPr="00C74E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1627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2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песочной терапии</w:t>
            </w:r>
          </w:p>
        </w:tc>
      </w:tr>
      <w:tr w:rsidR="001627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1627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27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27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Модификация песочной терапии</w:t>
            </w:r>
          </w:p>
        </w:tc>
      </w:tr>
      <w:tr w:rsidR="001627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1627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27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Ведение документации песочной терапии</w:t>
            </w:r>
          </w:p>
        </w:tc>
      </w:tr>
      <w:tr w:rsidR="001627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1627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2705" w:rsidRPr="00C74E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кабинета песочной терапии. Процесс песочной терапии</w:t>
            </w:r>
          </w:p>
        </w:tc>
      </w:tr>
      <w:tr w:rsidR="00162705" w:rsidRPr="00C74E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1627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62705" w:rsidRPr="00C74E4D" w:rsidRDefault="00C74E4D">
      <w:pPr>
        <w:rPr>
          <w:sz w:val="0"/>
          <w:szCs w:val="0"/>
          <w:lang w:val="ru-RU"/>
        </w:rPr>
      </w:pPr>
      <w:r w:rsidRPr="00C74E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2705" w:rsidRPr="00C74E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1627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2705" w:rsidRPr="00C74E4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 песочной терапии» / Котлярова Т.С. – Омск: Изд-во Омской гуманитарной академии, 2022.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270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2705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подростковая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психотерапия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Баенская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Будинайте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Булыгина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Либлинг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Никольская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Папонова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Радионова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Томилова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Уланов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Фазлеева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Федунина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74E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978-5-534-00349-9.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92665">
                <w:rPr>
                  <w:rStyle w:val="a3"/>
                </w:rPr>
                <w:t>https://urait.ru/bcode/450297</w:t>
              </w:r>
            </w:hyperlink>
            <w:r>
              <w:t xml:space="preserve"> </w:t>
            </w:r>
          </w:p>
        </w:tc>
      </w:tr>
      <w:tr w:rsidR="00162705" w:rsidRPr="00C74E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сказкотерапии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Зобков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E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978-5-534-13639-5.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E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E4D">
              <w:rPr>
                <w:lang w:val="ru-RU"/>
              </w:rPr>
              <w:t xml:space="preserve"> </w:t>
            </w:r>
            <w:hyperlink r:id="rId5" w:history="1">
              <w:r w:rsidR="00F92665">
                <w:rPr>
                  <w:rStyle w:val="a3"/>
                  <w:lang w:val="ru-RU"/>
                </w:rPr>
                <w:t>https://urait.ru/bcode/466157</w:t>
              </w:r>
            </w:hyperlink>
            <w:r w:rsidRPr="00C74E4D">
              <w:rPr>
                <w:lang w:val="ru-RU"/>
              </w:rPr>
              <w:t xml:space="preserve"> </w:t>
            </w:r>
          </w:p>
        </w:tc>
      </w:tr>
      <w:tr w:rsidR="00162705" w:rsidRPr="00C74E4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E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978-5-534-07554-0.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E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E4D">
              <w:rPr>
                <w:lang w:val="ru-RU"/>
              </w:rPr>
              <w:t xml:space="preserve"> </w:t>
            </w:r>
            <w:hyperlink r:id="rId6" w:history="1">
              <w:r w:rsidR="00F92665">
                <w:rPr>
                  <w:rStyle w:val="a3"/>
                  <w:lang w:val="ru-RU"/>
                </w:rPr>
                <w:t>https://urait.ru/bcode/454733</w:t>
              </w:r>
            </w:hyperlink>
            <w:r w:rsidRPr="00C74E4D">
              <w:rPr>
                <w:lang w:val="ru-RU"/>
              </w:rPr>
              <w:t xml:space="preserve"> </w:t>
            </w:r>
          </w:p>
        </w:tc>
      </w:tr>
      <w:tr w:rsidR="00162705">
        <w:trPr>
          <w:trHeight w:hRule="exact" w:val="304"/>
        </w:trPr>
        <w:tc>
          <w:tcPr>
            <w:tcW w:w="285" w:type="dxa"/>
          </w:tcPr>
          <w:p w:rsidR="00162705" w:rsidRPr="00C74E4D" w:rsidRDefault="0016270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2705" w:rsidRDefault="00C74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2705" w:rsidRPr="00C74E4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705" w:rsidRPr="00C74E4D" w:rsidRDefault="00C74E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Экспрессивная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терапия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Пермякова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Чаликова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Экспрессивная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терапия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E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978-5-7996-1683-0.</w:t>
            </w:r>
            <w:r w:rsidRPr="00C74E4D">
              <w:rPr>
                <w:lang w:val="ru-RU"/>
              </w:rPr>
              <w:t xml:space="preserve"> 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E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E4D">
              <w:rPr>
                <w:lang w:val="ru-RU"/>
              </w:rPr>
              <w:t xml:space="preserve"> </w:t>
            </w:r>
            <w:hyperlink r:id="rId7" w:history="1">
              <w:r w:rsidR="00F92665">
                <w:rPr>
                  <w:rStyle w:val="a3"/>
                  <w:lang w:val="ru-RU"/>
                </w:rPr>
                <w:t>http://www.iprbookshop.ru/68415.html</w:t>
              </w:r>
            </w:hyperlink>
            <w:r w:rsidRPr="00C74E4D">
              <w:rPr>
                <w:lang w:val="ru-RU"/>
              </w:rPr>
              <w:t xml:space="preserve"> </w:t>
            </w:r>
          </w:p>
        </w:tc>
      </w:tr>
    </w:tbl>
    <w:p w:rsidR="00162705" w:rsidRPr="00C74E4D" w:rsidRDefault="00162705">
      <w:pPr>
        <w:rPr>
          <w:lang w:val="ru-RU"/>
        </w:rPr>
      </w:pPr>
    </w:p>
    <w:sectPr w:rsidR="00162705" w:rsidRPr="00C74E4D" w:rsidSect="001627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2705"/>
    <w:rsid w:val="001F0BC7"/>
    <w:rsid w:val="00291EC1"/>
    <w:rsid w:val="0037564A"/>
    <w:rsid w:val="005640A9"/>
    <w:rsid w:val="008B1FD0"/>
    <w:rsid w:val="00C74E4D"/>
    <w:rsid w:val="00D31453"/>
    <w:rsid w:val="00E209E2"/>
    <w:rsid w:val="00F9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0A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40A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9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841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4733" TargetMode="External"/><Relationship Id="rId5" Type="http://schemas.openxmlformats.org/officeDocument/2006/relationships/hyperlink" Target="https://urait.ru/bcode/466157" TargetMode="External"/><Relationship Id="rId4" Type="http://schemas.openxmlformats.org/officeDocument/2006/relationships/hyperlink" Target="https://urait.ru/bcode/4502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3333</Words>
  <Characters>19003</Characters>
  <Application>Microsoft Office Word</Application>
  <DocSecurity>0</DocSecurity>
  <Lines>158</Lines>
  <Paragraphs>44</Paragraphs>
  <ScaleCrop>false</ScaleCrop>
  <Company/>
  <LinksUpToDate>false</LinksUpToDate>
  <CharactersWithSpaces>22292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2022-2023_ФГОС3++2022_Маг-ОФО-ППО(ДПП)(22)_plx_Тренинг песочной терапии</dc:title>
  <dc:creator>FastReport.NET</dc:creator>
  <cp:lastModifiedBy>Mark Bernstorf</cp:lastModifiedBy>
  <cp:revision>6</cp:revision>
  <dcterms:created xsi:type="dcterms:W3CDTF">2022-04-28T16:48:00Z</dcterms:created>
  <dcterms:modified xsi:type="dcterms:W3CDTF">2022-11-14T02:24:00Z</dcterms:modified>
</cp:coreProperties>
</file>